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405AD41E" w:rsidR="005814EE" w:rsidRPr="007E35A4" w:rsidRDefault="00AF3C06" w:rsidP="007E35A4">
      <w:pPr>
        <w:ind w:leftChars="1400" w:left="2800"/>
        <w:rPr>
          <w:rFonts w:ascii="AR P楷書体M" w:eastAsia="AR P楷書体M" w:hAnsi="AR P楷書体M"/>
          <w:sz w:val="72"/>
          <w:szCs w:val="72"/>
        </w:rPr>
      </w:pPr>
      <w:r w:rsidRPr="007E35A4">
        <w:rPr>
          <w:rFonts w:ascii="AR P楷書体M" w:eastAsia="AR P楷書体M" w:hAnsi="AR P楷書体M" w:hint="eastAsia"/>
          <w:sz w:val="72"/>
          <w:szCs w:val="72"/>
        </w:rPr>
        <w:t>身上書</w:t>
      </w:r>
    </w:p>
    <w:p w14:paraId="465784F4" w14:textId="1C3F18DF" w:rsidR="00AF3C06" w:rsidRPr="007E35A4" w:rsidRDefault="00AF3C06" w:rsidP="007E35A4">
      <w:pPr>
        <w:ind w:leftChars="2200" w:left="4400"/>
        <w:rPr>
          <w:rFonts w:ascii="AR P楷書体M" w:eastAsia="AR P楷書体M" w:hAnsi="AR P楷書体M"/>
          <w:sz w:val="44"/>
          <w:szCs w:val="44"/>
        </w:rPr>
      </w:pPr>
      <w:r w:rsidRPr="007E35A4">
        <w:rPr>
          <w:rFonts w:ascii="AR P楷書体M" w:eastAsia="AR P楷書体M" w:hAnsi="AR P楷書体M" w:hint="eastAsia"/>
          <w:sz w:val="44"/>
          <w:szCs w:val="44"/>
        </w:rPr>
        <w:t>山田太郎</w:t>
      </w:r>
    </w:p>
    <w:p w14:paraId="0D00CF7A" w14:textId="513A9637" w:rsidR="00EB6AC9" w:rsidRPr="007E35A4" w:rsidRDefault="00AF3C06" w:rsidP="00EB6AC9">
      <w:pPr>
        <w:ind w:leftChars="2600" w:left="5200"/>
        <w:rPr>
          <w:rFonts w:ascii="AR P楷書体M" w:eastAsia="AR P楷書体M" w:hAnsi="AR P楷書体M"/>
          <w:sz w:val="32"/>
          <w:szCs w:val="32"/>
        </w:rPr>
      </w:pPr>
      <w:r w:rsidRPr="007E35A4">
        <w:rPr>
          <w:rFonts w:ascii="AR P楷書体M" w:eastAsia="AR P楷書体M" w:hAnsi="AR P楷書体M" w:hint="eastAsia"/>
          <w:sz w:val="32"/>
          <w:szCs w:val="32"/>
        </w:rPr>
        <w:t>昭和六十一年八月十日生</w:t>
      </w:r>
      <w:r w:rsidR="00EB6AC9">
        <w:rPr>
          <w:rFonts w:ascii="AR P楷書体M" w:eastAsia="AR P楷書体M" w:hAnsi="AR P楷書体M"/>
          <w:sz w:val="32"/>
          <w:szCs w:val="32"/>
        </w:rPr>
        <w:br/>
      </w:r>
    </w:p>
    <w:tbl>
      <w:tblPr>
        <w:tblStyle w:val="af6"/>
        <w:tblpPr w:leftFromText="142" w:rightFromText="142" w:vertAnchor="page" w:tblpX="-45" w:tblpY="1269"/>
        <w:tblW w:w="103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1866"/>
        <w:gridCol w:w="770"/>
        <w:gridCol w:w="770"/>
      </w:tblGrid>
      <w:tr w:rsidR="00001667" w14:paraId="55F06222" w14:textId="77777777" w:rsidTr="00001667">
        <w:trPr>
          <w:cantSplit/>
          <w:trHeight w:val="1077"/>
        </w:trPr>
        <w:tc>
          <w:tcPr>
            <w:tcW w:w="770" w:type="dxa"/>
            <w:textDirection w:val="tbRlV"/>
          </w:tcPr>
          <w:p w14:paraId="098A1D2C" w14:textId="77777777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770" w:type="dxa"/>
            <w:textDirection w:val="tbRlV"/>
          </w:tcPr>
          <w:p w14:paraId="128DE0E7" w14:textId="77777777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770" w:type="dxa"/>
            <w:textDirection w:val="tbRlV"/>
          </w:tcPr>
          <w:p w14:paraId="54A9E056" w14:textId="7AB96A84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家　族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4DAD5428" w14:textId="12B213AF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健康状態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0D824ED0" w14:textId="0212843F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資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格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5B163197" w14:textId="4D5133F0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体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重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7D795840" w14:textId="0FD6CE9A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身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長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333B8CC2" w14:textId="66C8D912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趣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味</w:t>
            </w:r>
          </w:p>
        </w:tc>
        <w:tc>
          <w:tcPr>
            <w:tcW w:w="770" w:type="dxa"/>
            <w:vMerge w:val="restart"/>
            <w:textDirection w:val="tbRlV"/>
          </w:tcPr>
          <w:p w14:paraId="0E93AB8C" w14:textId="2F43A8CC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職　　業</w:t>
            </w:r>
          </w:p>
        </w:tc>
        <w:tc>
          <w:tcPr>
            <w:tcW w:w="1866" w:type="dxa"/>
            <w:vMerge w:val="restart"/>
            <w:textDirection w:val="tbRlV"/>
          </w:tcPr>
          <w:p w14:paraId="5228CEC2" w14:textId="55AFDF89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学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　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歴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0290CB76" w14:textId="0AF0EB6A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現住所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07DA1F53" w14:textId="14F1DD36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本</w:t>
            </w: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　 </w:t>
            </w: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籍</w:t>
            </w:r>
          </w:p>
        </w:tc>
      </w:tr>
      <w:tr w:rsidR="00001667" w14:paraId="2E4C8CA6" w14:textId="77777777" w:rsidTr="00001667">
        <w:trPr>
          <w:cantSplit/>
          <w:trHeight w:val="680"/>
        </w:trPr>
        <w:tc>
          <w:tcPr>
            <w:tcW w:w="770" w:type="dxa"/>
            <w:textDirection w:val="tbRlV"/>
            <w:vAlign w:val="center"/>
          </w:tcPr>
          <w:p w14:paraId="3FBF361D" w14:textId="79B95186" w:rsidR="00001667" w:rsidRDefault="00001667" w:rsidP="00001667">
            <w:pPr>
              <w:ind w:left="113" w:right="113"/>
              <w:jc w:val="center"/>
              <w:rPr>
                <w:rFonts w:ascii="AR P楷書体M" w:eastAsia="AR P楷書体M" w:hAnsi="AR P楷書体M" w:hint="eastAsia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兄</w:t>
            </w:r>
          </w:p>
        </w:tc>
        <w:tc>
          <w:tcPr>
            <w:tcW w:w="770" w:type="dxa"/>
            <w:textDirection w:val="tbRlV"/>
            <w:vAlign w:val="center"/>
          </w:tcPr>
          <w:p w14:paraId="258BD865" w14:textId="6BBE35BD" w:rsidR="00001667" w:rsidRDefault="00001667" w:rsidP="00001667">
            <w:pPr>
              <w:ind w:left="113" w:right="113"/>
              <w:jc w:val="center"/>
              <w:rPr>
                <w:rFonts w:ascii="AR P楷書体M" w:eastAsia="AR P楷書体M" w:hAnsi="AR P楷書体M" w:hint="eastAsia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母</w:t>
            </w:r>
          </w:p>
        </w:tc>
        <w:tc>
          <w:tcPr>
            <w:tcW w:w="770" w:type="dxa"/>
            <w:textDirection w:val="tbRlV"/>
            <w:vAlign w:val="center"/>
          </w:tcPr>
          <w:p w14:paraId="79B7442C" w14:textId="4B9179AB" w:rsidR="00001667" w:rsidRDefault="00001667" w:rsidP="00001667">
            <w:pPr>
              <w:ind w:left="113" w:right="113"/>
              <w:jc w:val="center"/>
              <w:rPr>
                <w:rFonts w:ascii="AR P楷書体M" w:eastAsia="AR P楷書体M" w:hAnsi="AR P楷書体M" w:hint="eastAsia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父</w:t>
            </w:r>
          </w:p>
        </w:tc>
        <w:tc>
          <w:tcPr>
            <w:tcW w:w="770" w:type="dxa"/>
            <w:vMerge/>
            <w:textDirection w:val="tbRlV"/>
            <w:vAlign w:val="center"/>
          </w:tcPr>
          <w:p w14:paraId="06BF50FC" w14:textId="77777777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770" w:type="dxa"/>
            <w:vMerge/>
            <w:textDirection w:val="tbRlV"/>
            <w:vAlign w:val="center"/>
          </w:tcPr>
          <w:p w14:paraId="749296E8" w14:textId="77777777" w:rsidR="00001667" w:rsidRPr="007E35A4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770" w:type="dxa"/>
            <w:vMerge/>
            <w:textDirection w:val="tbRlV"/>
            <w:vAlign w:val="center"/>
          </w:tcPr>
          <w:p w14:paraId="36B4276F" w14:textId="77777777" w:rsidR="00001667" w:rsidRPr="007E35A4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770" w:type="dxa"/>
            <w:vMerge/>
            <w:textDirection w:val="tbRlV"/>
            <w:vAlign w:val="center"/>
          </w:tcPr>
          <w:p w14:paraId="3859AF8E" w14:textId="77777777" w:rsidR="00001667" w:rsidRPr="007E35A4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770" w:type="dxa"/>
            <w:vMerge/>
            <w:textDirection w:val="tbRlV"/>
            <w:vAlign w:val="center"/>
          </w:tcPr>
          <w:p w14:paraId="63B0B971" w14:textId="77777777" w:rsidR="00001667" w:rsidRPr="007E35A4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770" w:type="dxa"/>
            <w:vMerge/>
            <w:textDirection w:val="tbRlV"/>
          </w:tcPr>
          <w:p w14:paraId="0DC7229C" w14:textId="77777777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1866" w:type="dxa"/>
            <w:vMerge/>
            <w:textDirection w:val="tbRlV"/>
          </w:tcPr>
          <w:p w14:paraId="2B876622" w14:textId="77777777" w:rsidR="00001667" w:rsidRPr="007E35A4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770" w:type="dxa"/>
            <w:vMerge/>
            <w:textDirection w:val="tbRlV"/>
            <w:vAlign w:val="center"/>
          </w:tcPr>
          <w:p w14:paraId="0465E751" w14:textId="77777777" w:rsidR="00001667" w:rsidRPr="007E35A4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  <w:tc>
          <w:tcPr>
            <w:tcW w:w="770" w:type="dxa"/>
            <w:vMerge/>
            <w:textDirection w:val="tbRlV"/>
            <w:vAlign w:val="center"/>
          </w:tcPr>
          <w:p w14:paraId="5467D468" w14:textId="77777777" w:rsidR="00001667" w:rsidRPr="007E35A4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</w:p>
        </w:tc>
      </w:tr>
      <w:tr w:rsidR="00001667" w14:paraId="3D9E82EC" w14:textId="77777777" w:rsidTr="00001667">
        <w:trPr>
          <w:cantSplit/>
          <w:trHeight w:val="7815"/>
        </w:trPr>
        <w:tc>
          <w:tcPr>
            <w:tcW w:w="770" w:type="dxa"/>
            <w:textDirection w:val="tbRlV"/>
          </w:tcPr>
          <w:p w14:paraId="5129A636" w14:textId="71A7F493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山田　二郎　　昭和五十八年生　株式会社敬伊藤　勤務</w:t>
            </w:r>
          </w:p>
        </w:tc>
        <w:tc>
          <w:tcPr>
            <w:tcW w:w="770" w:type="dxa"/>
            <w:textDirection w:val="tbRlV"/>
          </w:tcPr>
          <w:p w14:paraId="1A30A02E" w14:textId="699419A0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山田　花子　　昭和三十六年生　主婦</w:t>
            </w:r>
          </w:p>
        </w:tc>
        <w:tc>
          <w:tcPr>
            <w:tcW w:w="770" w:type="dxa"/>
            <w:textDirection w:val="tbRlV"/>
          </w:tcPr>
          <w:p w14:paraId="4C887A26" w14:textId="676A06CF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 w:hint="eastAsia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 xml:space="preserve">山田　一郎　　昭和三十五年生　市役所　勤務　</w:t>
            </w:r>
          </w:p>
        </w:tc>
        <w:tc>
          <w:tcPr>
            <w:tcW w:w="770" w:type="dxa"/>
            <w:textDirection w:val="tbRlV"/>
            <w:vAlign w:val="center"/>
          </w:tcPr>
          <w:p w14:paraId="01F19EEB" w14:textId="14103330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>
              <w:rPr>
                <w:rFonts w:ascii="AR P楷書体M" w:eastAsia="AR P楷書体M" w:hAnsi="AR P楷書体M" w:hint="eastAsia"/>
                <w:sz w:val="32"/>
                <w:szCs w:val="32"/>
              </w:rPr>
              <w:t>良好</w:t>
            </w:r>
          </w:p>
        </w:tc>
        <w:tc>
          <w:tcPr>
            <w:tcW w:w="770" w:type="dxa"/>
            <w:textDirection w:val="tbRlV"/>
            <w:vAlign w:val="center"/>
          </w:tcPr>
          <w:p w14:paraId="2D6A4921" w14:textId="04E7B472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普通自動車免許・安全衛生管理士</w:t>
            </w:r>
          </w:p>
        </w:tc>
        <w:tc>
          <w:tcPr>
            <w:tcW w:w="770" w:type="dxa"/>
            <w:textDirection w:val="tbRlV"/>
            <w:vAlign w:val="center"/>
          </w:tcPr>
          <w:p w14:paraId="618453D3" w14:textId="33F91AC8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七十㎏</w:t>
            </w:r>
          </w:p>
        </w:tc>
        <w:tc>
          <w:tcPr>
            <w:tcW w:w="770" w:type="dxa"/>
            <w:textDirection w:val="tbRlV"/>
            <w:vAlign w:val="center"/>
          </w:tcPr>
          <w:p w14:paraId="2C90B885" w14:textId="0DA9D1B8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百七十㎝</w:t>
            </w:r>
          </w:p>
        </w:tc>
        <w:tc>
          <w:tcPr>
            <w:tcW w:w="770" w:type="dxa"/>
            <w:textDirection w:val="tbRlV"/>
            <w:vAlign w:val="center"/>
          </w:tcPr>
          <w:p w14:paraId="47038B40" w14:textId="7402B77D" w:rsidR="00001667" w:rsidRDefault="00001667" w:rsidP="004C335F">
            <w:pPr>
              <w:ind w:leftChars="56" w:left="112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読書、音楽鑑賞</w:t>
            </w:r>
          </w:p>
        </w:tc>
        <w:tc>
          <w:tcPr>
            <w:tcW w:w="770" w:type="dxa"/>
            <w:textDirection w:val="tbRlV"/>
            <w:vAlign w:val="center"/>
          </w:tcPr>
          <w:p w14:paraId="4C8581DC" w14:textId="7C181EF0" w:rsidR="00001667" w:rsidRPr="007E35A4" w:rsidRDefault="00001667" w:rsidP="004C335F">
            <w:pPr>
              <w:ind w:left="113"/>
              <w:rPr>
                <w:rFonts w:ascii="AR P楷書体M" w:eastAsia="AR P楷書体M" w:hAnsi="AR P楷書体M"/>
                <w:sz w:val="32"/>
                <w:szCs w:val="32"/>
              </w:rPr>
            </w:pPr>
            <w:r w:rsidRPr="00E06B52">
              <w:rPr>
                <w:rFonts w:ascii="AR P楷書体M" w:eastAsia="AR P楷書体M" w:hAnsi="AR P楷書体M" w:hint="eastAsia"/>
                <w:sz w:val="32"/>
                <w:szCs w:val="32"/>
              </w:rPr>
              <w:t>職業株式会社ノーション　技術部　勤務</w:t>
            </w:r>
          </w:p>
          <w:p w14:paraId="6E01F448" w14:textId="70AD36C6" w:rsidR="00001667" w:rsidRDefault="00001667" w:rsidP="004C335F">
            <w:pPr>
              <w:ind w:lef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</w:p>
        </w:tc>
        <w:tc>
          <w:tcPr>
            <w:tcW w:w="1866" w:type="dxa"/>
            <w:textDirection w:val="tbRlV"/>
          </w:tcPr>
          <w:p w14:paraId="6D4022C1" w14:textId="77777777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平成十六年三月県立室代高等学校卒業</w:t>
            </w:r>
          </w:p>
          <w:p w14:paraId="50823E99" w14:textId="77777777" w:rsidR="00001667" w:rsidRPr="007E35A4" w:rsidRDefault="00001667" w:rsidP="004C335F">
            <w:pPr>
              <w:ind w:lef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平成十六年四月番大樹大学入学</w:t>
            </w:r>
          </w:p>
          <w:p w14:paraId="5C056CC9" w14:textId="24E3A6D2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平成二十年三月番大樹大学卒業</w:t>
            </w:r>
          </w:p>
        </w:tc>
        <w:tc>
          <w:tcPr>
            <w:tcW w:w="770" w:type="dxa"/>
            <w:textDirection w:val="tbRlV"/>
            <w:vAlign w:val="center"/>
          </w:tcPr>
          <w:p w14:paraId="572B33F5" w14:textId="6FC826FE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滋賀県滋賀市滋賀町滋賀村四ー五ー六</w:t>
            </w:r>
          </w:p>
        </w:tc>
        <w:tc>
          <w:tcPr>
            <w:tcW w:w="770" w:type="dxa"/>
            <w:textDirection w:val="tbRlV"/>
            <w:vAlign w:val="center"/>
          </w:tcPr>
          <w:p w14:paraId="2F752F26" w14:textId="67A3FEC4" w:rsidR="00001667" w:rsidRDefault="00001667" w:rsidP="004C335F">
            <w:pPr>
              <w:ind w:left="113" w:right="113"/>
              <w:jc w:val="both"/>
              <w:rPr>
                <w:rFonts w:ascii="AR P楷書体M" w:eastAsia="AR P楷書体M" w:hAnsi="AR P楷書体M"/>
                <w:sz w:val="32"/>
                <w:szCs w:val="32"/>
              </w:rPr>
            </w:pPr>
            <w:r w:rsidRPr="007E35A4">
              <w:rPr>
                <w:rFonts w:ascii="AR P楷書体M" w:eastAsia="AR P楷書体M" w:hAnsi="AR P楷書体M" w:hint="eastAsia"/>
                <w:sz w:val="32"/>
                <w:szCs w:val="32"/>
              </w:rPr>
              <w:t>東京都東京市東京町東京村一ー二ー三</w:t>
            </w:r>
          </w:p>
        </w:tc>
      </w:tr>
    </w:tbl>
    <w:p w14:paraId="0623EF35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2A5B5D2F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11DAF4AA" w14:textId="46709229" w:rsidR="00AF3C06" w:rsidRDefault="007E35A4" w:rsidP="005B5A9A">
      <w:pPr>
        <w:rPr>
          <w:rFonts w:ascii="AR P楷書体M" w:eastAsia="AR P楷書体M" w:hAnsi="AR P楷書体M"/>
          <w:sz w:val="32"/>
          <w:szCs w:val="32"/>
        </w:rPr>
      </w:pPr>
      <w:r>
        <w:rPr>
          <w:rFonts w:ascii="AR P楷書体M" w:eastAsia="AR P楷書体M" w:hAnsi="AR P楷書体M" w:hint="eastAsia"/>
          <w:sz w:val="32"/>
          <w:szCs w:val="32"/>
        </w:rPr>
        <w:t xml:space="preserve">　　</w:t>
      </w:r>
    </w:p>
    <w:p w14:paraId="60B3301B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79D4CE0F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28AB7FA0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37715FE4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11A340AD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548513DB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0CD14B20" w14:textId="77777777" w:rsidR="004C335F" w:rsidRDefault="004C335F" w:rsidP="005B5A9A">
      <w:pPr>
        <w:rPr>
          <w:rFonts w:ascii="AR P楷書体M" w:eastAsia="AR P楷書体M" w:hAnsi="AR P楷書体M"/>
          <w:sz w:val="32"/>
          <w:szCs w:val="32"/>
        </w:rPr>
      </w:pPr>
    </w:p>
    <w:p w14:paraId="6B9C2D1E" w14:textId="20869C3F" w:rsidR="00AF3C06" w:rsidRPr="007E35A4" w:rsidRDefault="00AF3C06" w:rsidP="005B5A9A">
      <w:pPr>
        <w:rPr>
          <w:rFonts w:ascii="AR P楷書体M" w:eastAsia="AR P楷書体M" w:hAnsi="AR P楷書体M"/>
          <w:sz w:val="32"/>
          <w:szCs w:val="32"/>
        </w:rPr>
      </w:pPr>
    </w:p>
    <w:p w14:paraId="0D893840" w14:textId="4CCF3EC6" w:rsidR="00AF3C06" w:rsidRPr="007E35A4" w:rsidRDefault="007E35A4" w:rsidP="00EB6AC9">
      <w:pPr>
        <w:rPr>
          <w:rFonts w:ascii="AR P楷書体M" w:eastAsia="AR P楷書体M" w:hAnsi="AR P楷書体M"/>
          <w:sz w:val="32"/>
          <w:szCs w:val="32"/>
        </w:rPr>
      </w:pPr>
      <w:r>
        <w:rPr>
          <w:rFonts w:ascii="AR P楷書体M" w:eastAsia="AR P楷書体M" w:hAnsi="AR P楷書体M" w:hint="eastAsia"/>
          <w:sz w:val="32"/>
          <w:szCs w:val="32"/>
        </w:rPr>
        <w:t xml:space="preserve">　　</w:t>
      </w:r>
    </w:p>
    <w:sectPr w:rsidR="00AF3C06" w:rsidRPr="007E35A4" w:rsidSect="005B5A9A">
      <w:pgSz w:w="16838" w:h="11906" w:orient="landscape" w:code="9"/>
      <w:pgMar w:top="720" w:right="720" w:bottom="720" w:left="720" w:header="737" w:footer="992" w:gutter="0"/>
      <w:cols w:space="425"/>
      <w:textDirection w:val="tbRl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8886" w14:textId="77777777" w:rsidR="00032A96" w:rsidRDefault="00032A96" w:rsidP="00933F9A">
      <w:pPr>
        <w:spacing w:before="0" w:after="0" w:line="240" w:lineRule="auto"/>
      </w:pPr>
      <w:r>
        <w:separator/>
      </w:r>
    </w:p>
  </w:endnote>
  <w:endnote w:type="continuationSeparator" w:id="0">
    <w:p w14:paraId="2D3FC719" w14:textId="77777777" w:rsidR="00032A96" w:rsidRDefault="00032A9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4AEC" w14:textId="77777777" w:rsidR="00032A96" w:rsidRDefault="00032A9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FB36ECD" w14:textId="77777777" w:rsidR="00032A96" w:rsidRDefault="00032A96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1667"/>
    <w:rsid w:val="00004336"/>
    <w:rsid w:val="00006CA7"/>
    <w:rsid w:val="00032A96"/>
    <w:rsid w:val="0003442E"/>
    <w:rsid w:val="00042390"/>
    <w:rsid w:val="000444B6"/>
    <w:rsid w:val="00062F6E"/>
    <w:rsid w:val="00063EE9"/>
    <w:rsid w:val="0007088F"/>
    <w:rsid w:val="0008726C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1A090D"/>
    <w:rsid w:val="00204A40"/>
    <w:rsid w:val="0025020E"/>
    <w:rsid w:val="002542D5"/>
    <w:rsid w:val="00276237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B5B4D"/>
    <w:rsid w:val="004C335F"/>
    <w:rsid w:val="004D3D18"/>
    <w:rsid w:val="004E4B1B"/>
    <w:rsid w:val="004F0F0C"/>
    <w:rsid w:val="005256F3"/>
    <w:rsid w:val="0053264A"/>
    <w:rsid w:val="00560BCE"/>
    <w:rsid w:val="005814EE"/>
    <w:rsid w:val="005B5A9A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000E4"/>
    <w:rsid w:val="00720DE8"/>
    <w:rsid w:val="00720FE4"/>
    <w:rsid w:val="0072360D"/>
    <w:rsid w:val="00754C5C"/>
    <w:rsid w:val="00766C1B"/>
    <w:rsid w:val="00786A5C"/>
    <w:rsid w:val="00790E16"/>
    <w:rsid w:val="007935AB"/>
    <w:rsid w:val="00795093"/>
    <w:rsid w:val="007C2E36"/>
    <w:rsid w:val="007D1885"/>
    <w:rsid w:val="007E35A4"/>
    <w:rsid w:val="007F0B56"/>
    <w:rsid w:val="007F2A10"/>
    <w:rsid w:val="007F6149"/>
    <w:rsid w:val="00804856"/>
    <w:rsid w:val="00807ABB"/>
    <w:rsid w:val="008122EF"/>
    <w:rsid w:val="008232F3"/>
    <w:rsid w:val="00840334"/>
    <w:rsid w:val="00841221"/>
    <w:rsid w:val="00870DD6"/>
    <w:rsid w:val="00890ED8"/>
    <w:rsid w:val="008937C0"/>
    <w:rsid w:val="008B21D7"/>
    <w:rsid w:val="008F654D"/>
    <w:rsid w:val="008F6FDF"/>
    <w:rsid w:val="0090370C"/>
    <w:rsid w:val="00906A48"/>
    <w:rsid w:val="00915C76"/>
    <w:rsid w:val="009160E9"/>
    <w:rsid w:val="00922842"/>
    <w:rsid w:val="009264ED"/>
    <w:rsid w:val="00927CAF"/>
    <w:rsid w:val="009313B5"/>
    <w:rsid w:val="00933F9A"/>
    <w:rsid w:val="0094089E"/>
    <w:rsid w:val="00943D32"/>
    <w:rsid w:val="0095564D"/>
    <w:rsid w:val="00986DB8"/>
    <w:rsid w:val="009A1EB1"/>
    <w:rsid w:val="009B11CA"/>
    <w:rsid w:val="009B2C1B"/>
    <w:rsid w:val="009B3989"/>
    <w:rsid w:val="009D157D"/>
    <w:rsid w:val="009F3E91"/>
    <w:rsid w:val="00A0708D"/>
    <w:rsid w:val="00A449F0"/>
    <w:rsid w:val="00A82716"/>
    <w:rsid w:val="00A855A5"/>
    <w:rsid w:val="00AA7C5D"/>
    <w:rsid w:val="00AB0A36"/>
    <w:rsid w:val="00AB49FB"/>
    <w:rsid w:val="00AB7235"/>
    <w:rsid w:val="00AC1617"/>
    <w:rsid w:val="00AD5EB9"/>
    <w:rsid w:val="00AE10C0"/>
    <w:rsid w:val="00AF3C06"/>
    <w:rsid w:val="00B03762"/>
    <w:rsid w:val="00B12C21"/>
    <w:rsid w:val="00B24762"/>
    <w:rsid w:val="00B2609D"/>
    <w:rsid w:val="00B63B42"/>
    <w:rsid w:val="00B75FC9"/>
    <w:rsid w:val="00B77D69"/>
    <w:rsid w:val="00B77FD9"/>
    <w:rsid w:val="00B8154F"/>
    <w:rsid w:val="00BA1803"/>
    <w:rsid w:val="00BA57D0"/>
    <w:rsid w:val="00BB143A"/>
    <w:rsid w:val="00BB53D4"/>
    <w:rsid w:val="00BD37D5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9085E"/>
    <w:rsid w:val="00CB6D57"/>
    <w:rsid w:val="00CE2E0F"/>
    <w:rsid w:val="00D00105"/>
    <w:rsid w:val="00D14210"/>
    <w:rsid w:val="00D2542E"/>
    <w:rsid w:val="00D34202"/>
    <w:rsid w:val="00D5244D"/>
    <w:rsid w:val="00D6180D"/>
    <w:rsid w:val="00D666B3"/>
    <w:rsid w:val="00D66C60"/>
    <w:rsid w:val="00D7111B"/>
    <w:rsid w:val="00D77744"/>
    <w:rsid w:val="00DA7798"/>
    <w:rsid w:val="00DC33A7"/>
    <w:rsid w:val="00DC75C0"/>
    <w:rsid w:val="00DC7C6D"/>
    <w:rsid w:val="00DE0765"/>
    <w:rsid w:val="00DF12EC"/>
    <w:rsid w:val="00DF790A"/>
    <w:rsid w:val="00E06B52"/>
    <w:rsid w:val="00E147C5"/>
    <w:rsid w:val="00E14C1E"/>
    <w:rsid w:val="00E34CB4"/>
    <w:rsid w:val="00E43C11"/>
    <w:rsid w:val="00E52627"/>
    <w:rsid w:val="00E5629B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EB6AC9"/>
    <w:rsid w:val="00F012B3"/>
    <w:rsid w:val="00F118B9"/>
    <w:rsid w:val="00F211F6"/>
    <w:rsid w:val="00F3038E"/>
    <w:rsid w:val="00F305B6"/>
    <w:rsid w:val="00F33204"/>
    <w:rsid w:val="00F412DB"/>
    <w:rsid w:val="00F51358"/>
    <w:rsid w:val="00F552D6"/>
    <w:rsid w:val="00F553F7"/>
    <w:rsid w:val="00F77A55"/>
    <w:rsid w:val="00F8171C"/>
    <w:rsid w:val="00FA79E8"/>
    <w:rsid w:val="00FA7B39"/>
    <w:rsid w:val="00FE53C0"/>
    <w:rsid w:val="00FF297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915C76"/>
  </w:style>
  <w:style w:type="character" w:customStyle="1" w:styleId="af8">
    <w:name w:val="日付 (文字)"/>
    <w:basedOn w:val="a0"/>
    <w:link w:val="af7"/>
    <w:uiPriority w:val="99"/>
    <w:semiHidden/>
    <w:rsid w:val="00915C76"/>
  </w:style>
  <w:style w:type="paragraph" w:customStyle="1" w:styleId="04xlpa">
    <w:name w:val="_04xlpa"/>
    <w:basedOn w:val="a"/>
    <w:rsid w:val="00FF5DB2"/>
    <w:pPr>
      <w:spacing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wdyuqq">
    <w:name w:val="wdyuqq"/>
    <w:basedOn w:val="a0"/>
    <w:rsid w:val="00FF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50</cp:revision>
  <cp:lastPrinted>2023-04-19T22:19:00Z</cp:lastPrinted>
  <dcterms:created xsi:type="dcterms:W3CDTF">2021-12-17T02:50:00Z</dcterms:created>
  <dcterms:modified xsi:type="dcterms:W3CDTF">2023-05-31T09:56:00Z</dcterms:modified>
</cp:coreProperties>
</file>