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FA91" w14:textId="7A2017E2" w:rsidR="00204F53" w:rsidRPr="00F677DB" w:rsidRDefault="00B81E7F" w:rsidP="00204F53">
      <w:pPr>
        <w:spacing w:line="240" w:lineRule="auto"/>
        <w:jc w:val="right"/>
        <w:rPr>
          <w:rFonts w:asciiTheme="minorEastAsia" w:hAnsiTheme="minorEastAsia"/>
          <w:b/>
          <w:bCs/>
          <w:sz w:val="24"/>
          <w:szCs w:val="24"/>
        </w:rPr>
      </w:pPr>
      <w:r w:rsidRPr="00F677DB">
        <w:rPr>
          <w:rFonts w:asciiTheme="minorEastAsia" w:hAnsiTheme="minorEastAsia" w:hint="eastAsia"/>
          <w:b/>
          <w:bCs/>
          <w:sz w:val="24"/>
          <w:szCs w:val="24"/>
        </w:rPr>
        <w:t>令和〇年〇月〇日</w:t>
      </w:r>
    </w:p>
    <w:p w14:paraId="42043E39" w14:textId="4BAAF553" w:rsidR="00204F53" w:rsidRPr="00F677DB" w:rsidRDefault="00B303A5" w:rsidP="000A54B6">
      <w:pPr>
        <w:spacing w:before="0" w:after="0" w:line="240" w:lineRule="auto"/>
        <w:rPr>
          <w:rFonts w:asciiTheme="minorEastAsia" w:hAnsiTheme="minorEastAsia"/>
          <w:b/>
          <w:bCs/>
          <w:sz w:val="24"/>
          <w:szCs w:val="24"/>
        </w:rPr>
      </w:pPr>
      <w:r w:rsidRPr="00F677DB">
        <w:rPr>
          <w:rFonts w:asciiTheme="minorEastAsia" w:hAnsiTheme="minorEastAsia" w:hint="eastAsia"/>
          <w:b/>
          <w:bCs/>
          <w:sz w:val="24"/>
          <w:szCs w:val="24"/>
        </w:rPr>
        <w:t>〇</w:t>
      </w:r>
      <w:r w:rsidR="00260E37" w:rsidRPr="00F677DB">
        <w:rPr>
          <w:rFonts w:asciiTheme="minorEastAsia" w:hAnsiTheme="minorEastAsia" w:hint="eastAsia"/>
          <w:b/>
          <w:bCs/>
          <w:sz w:val="24"/>
          <w:szCs w:val="24"/>
        </w:rPr>
        <w:t>株式会社</w:t>
      </w:r>
      <w:r w:rsidRPr="00F677DB">
        <w:rPr>
          <w:rFonts w:asciiTheme="minorEastAsia" w:hAnsiTheme="minorEastAsia"/>
          <w:b/>
          <w:bCs/>
          <w:sz w:val="24"/>
          <w:szCs w:val="24"/>
        </w:rPr>
        <w:br/>
      </w:r>
      <w:r w:rsidR="000A54B6" w:rsidRPr="000A54B6">
        <w:rPr>
          <w:rFonts w:asciiTheme="minorEastAsia" w:hAnsiTheme="minorEastAsia"/>
          <w:b/>
          <w:bCs/>
          <w:sz w:val="24"/>
          <w:szCs w:val="24"/>
        </w:rPr>
        <w:t>代表取締役</w:t>
      </w:r>
      <w:r w:rsidR="000A54B6">
        <w:rPr>
          <w:rFonts w:asciiTheme="minorEastAsia" w:hAnsiTheme="minorEastAsia" w:hint="eastAsia"/>
          <w:b/>
          <w:bCs/>
          <w:sz w:val="24"/>
          <w:szCs w:val="24"/>
        </w:rPr>
        <w:t xml:space="preserve"> </w:t>
      </w:r>
      <w:r w:rsidRPr="00F677DB">
        <w:rPr>
          <w:rFonts w:asciiTheme="minorEastAsia" w:hAnsiTheme="minorEastAsia" w:hint="eastAsia"/>
          <w:b/>
          <w:bCs/>
          <w:sz w:val="24"/>
          <w:szCs w:val="24"/>
        </w:rPr>
        <w:t>〇 〇</w:t>
      </w:r>
      <w:r w:rsidR="000A54B6">
        <w:rPr>
          <w:rFonts w:asciiTheme="minorEastAsia" w:hAnsiTheme="minorEastAsia" w:hint="eastAsia"/>
          <w:b/>
          <w:bCs/>
          <w:sz w:val="24"/>
          <w:szCs w:val="24"/>
        </w:rPr>
        <w:t xml:space="preserve"> 殿</w:t>
      </w:r>
    </w:p>
    <w:p w14:paraId="04E68EDB" w14:textId="62682BAA" w:rsidR="00DE0896" w:rsidRPr="00F677DB" w:rsidRDefault="000A54B6" w:rsidP="00B00B43">
      <w:pPr>
        <w:spacing w:before="360"/>
        <w:jc w:val="center"/>
        <w:rPr>
          <w:rFonts w:asciiTheme="minorEastAsia" w:hAnsiTheme="minorEastAsia"/>
          <w:b/>
          <w:bCs/>
          <w:sz w:val="24"/>
          <w:szCs w:val="24"/>
        </w:rPr>
      </w:pPr>
      <w:r w:rsidRPr="000A54B6">
        <w:rPr>
          <w:rFonts w:asciiTheme="minorEastAsia" w:hAnsiTheme="minorEastAsia" w:hint="eastAsia"/>
          <w:b/>
          <w:bCs/>
          <w:sz w:val="36"/>
          <w:szCs w:val="36"/>
        </w:rPr>
        <w:t>個人情報同意書</w:t>
      </w:r>
    </w:p>
    <w:p w14:paraId="26F210F0" w14:textId="5779115D" w:rsidR="008E558F" w:rsidRDefault="000A54B6" w:rsidP="008E558F">
      <w:pPr>
        <w:snapToGrid w:val="0"/>
        <w:spacing w:before="0" w:after="0"/>
        <w:rPr>
          <w:rFonts w:asciiTheme="minorEastAsia" w:hAnsiTheme="minorEastAsia"/>
          <w:b/>
          <w:bCs/>
          <w:sz w:val="24"/>
          <w:szCs w:val="24"/>
        </w:rPr>
      </w:pPr>
      <w:r w:rsidRPr="000A54B6">
        <w:rPr>
          <w:rFonts w:asciiTheme="minorEastAsia" w:hAnsiTheme="minorEastAsia" w:hint="eastAsia"/>
          <w:b/>
          <w:bCs/>
          <w:sz w:val="24"/>
          <w:szCs w:val="24"/>
        </w:rPr>
        <w:t>私は、貴社において従業員として雇用されるにあたり、労働契約の締結およびその履行、ならびに人事労務管理のため、以下のとおり私に関する個人情報（以下「雇用管理情報」という）の取扱いについて同意いたします。</w:t>
      </w:r>
    </w:p>
    <w:p w14:paraId="665B355D" w14:textId="77777777" w:rsidR="000A54B6" w:rsidRDefault="000A54B6" w:rsidP="008E558F">
      <w:pPr>
        <w:snapToGrid w:val="0"/>
        <w:spacing w:before="0" w:after="0"/>
        <w:rPr>
          <w:rFonts w:asciiTheme="minorEastAsia" w:hAnsiTheme="minorEastAsia"/>
          <w:b/>
          <w:bCs/>
          <w:sz w:val="24"/>
          <w:szCs w:val="24"/>
        </w:rPr>
      </w:pPr>
    </w:p>
    <w:p w14:paraId="77C8BD93" w14:textId="77777777" w:rsidR="000A54B6" w:rsidRPr="000A54B6" w:rsidRDefault="000A54B6" w:rsidP="000A54B6">
      <w:pPr>
        <w:snapToGrid w:val="0"/>
        <w:spacing w:before="0" w:after="0"/>
        <w:rPr>
          <w:rFonts w:asciiTheme="minorEastAsia" w:hAnsiTheme="minorEastAsia"/>
          <w:b/>
          <w:bCs/>
          <w:sz w:val="24"/>
          <w:szCs w:val="24"/>
        </w:rPr>
      </w:pPr>
      <w:r w:rsidRPr="000A54B6">
        <w:rPr>
          <w:rFonts w:asciiTheme="minorEastAsia" w:hAnsiTheme="minorEastAsia"/>
          <w:b/>
          <w:bCs/>
          <w:sz w:val="24"/>
          <w:szCs w:val="24"/>
        </w:rPr>
        <w:t>第1条（利用目的）</w:t>
      </w:r>
    </w:p>
    <w:p w14:paraId="6B1DB998" w14:textId="77777777" w:rsidR="000A54B6" w:rsidRPr="000A54B6" w:rsidRDefault="000A54B6" w:rsidP="000A54B6">
      <w:pPr>
        <w:snapToGrid w:val="0"/>
        <w:spacing w:before="0" w:after="0"/>
        <w:ind w:leftChars="71" w:left="142"/>
        <w:rPr>
          <w:rFonts w:asciiTheme="minorEastAsia" w:hAnsiTheme="minorEastAsia"/>
          <w:b/>
          <w:bCs/>
          <w:sz w:val="24"/>
          <w:szCs w:val="24"/>
        </w:rPr>
      </w:pPr>
      <w:r w:rsidRPr="000A54B6">
        <w:rPr>
          <w:rFonts w:asciiTheme="minorEastAsia" w:hAnsiTheme="minorEastAsia"/>
          <w:b/>
          <w:bCs/>
          <w:sz w:val="24"/>
          <w:szCs w:val="24"/>
        </w:rPr>
        <w:t>会社は、私が提供した雇用管理情報を、以下の目的の範囲内で利用することができるものとします。</w:t>
      </w:r>
    </w:p>
    <w:p w14:paraId="6E65EC89" w14:textId="77777777" w:rsidR="000A54B6" w:rsidRPr="000A54B6" w:rsidRDefault="000A54B6" w:rsidP="000A54B6">
      <w:pPr>
        <w:numPr>
          <w:ilvl w:val="0"/>
          <w:numId w:val="4"/>
        </w:numPr>
        <w:snapToGrid w:val="0"/>
        <w:spacing w:before="0" w:after="0"/>
        <w:rPr>
          <w:rFonts w:asciiTheme="minorEastAsia" w:hAnsiTheme="minorEastAsia"/>
          <w:b/>
          <w:bCs/>
          <w:sz w:val="24"/>
          <w:szCs w:val="24"/>
        </w:rPr>
      </w:pPr>
      <w:r w:rsidRPr="000A54B6">
        <w:rPr>
          <w:rFonts w:asciiTheme="minorEastAsia" w:hAnsiTheme="minorEastAsia"/>
          <w:b/>
          <w:bCs/>
          <w:sz w:val="24"/>
          <w:szCs w:val="24"/>
        </w:rPr>
        <w:t>労働基準法、労働契約法、社会保険関係法令等に基づく各種手続き</w:t>
      </w:r>
    </w:p>
    <w:p w14:paraId="57302866" w14:textId="77777777" w:rsidR="000A54B6" w:rsidRPr="000A54B6" w:rsidRDefault="000A54B6" w:rsidP="000A54B6">
      <w:pPr>
        <w:numPr>
          <w:ilvl w:val="0"/>
          <w:numId w:val="4"/>
        </w:numPr>
        <w:snapToGrid w:val="0"/>
        <w:spacing w:before="0" w:after="0"/>
        <w:rPr>
          <w:rFonts w:asciiTheme="minorEastAsia" w:hAnsiTheme="minorEastAsia"/>
          <w:b/>
          <w:bCs/>
          <w:sz w:val="24"/>
          <w:szCs w:val="24"/>
        </w:rPr>
      </w:pPr>
      <w:r w:rsidRPr="000A54B6">
        <w:rPr>
          <w:rFonts w:asciiTheme="minorEastAsia" w:hAnsiTheme="minorEastAsia"/>
          <w:b/>
          <w:bCs/>
          <w:sz w:val="24"/>
          <w:szCs w:val="24"/>
        </w:rPr>
        <w:t>給与・賞与・退職金等の支払および源泉徴収等の税務処理</w:t>
      </w:r>
    </w:p>
    <w:p w14:paraId="6D8AA8CB" w14:textId="77777777" w:rsidR="000A54B6" w:rsidRPr="000A54B6" w:rsidRDefault="000A54B6" w:rsidP="000A54B6">
      <w:pPr>
        <w:numPr>
          <w:ilvl w:val="0"/>
          <w:numId w:val="4"/>
        </w:numPr>
        <w:snapToGrid w:val="0"/>
        <w:spacing w:before="0" w:after="0"/>
        <w:rPr>
          <w:rFonts w:asciiTheme="minorEastAsia" w:hAnsiTheme="minorEastAsia"/>
          <w:b/>
          <w:bCs/>
          <w:sz w:val="24"/>
          <w:szCs w:val="24"/>
        </w:rPr>
      </w:pPr>
      <w:r w:rsidRPr="000A54B6">
        <w:rPr>
          <w:rFonts w:asciiTheme="minorEastAsia" w:hAnsiTheme="minorEastAsia"/>
          <w:b/>
          <w:bCs/>
          <w:sz w:val="24"/>
          <w:szCs w:val="24"/>
        </w:rPr>
        <w:t>人事考課・昇給降給・昇進降格・配置転換・出向・転籍などの人事労務管理</w:t>
      </w:r>
    </w:p>
    <w:p w14:paraId="7B7A687B" w14:textId="77777777" w:rsidR="000A54B6" w:rsidRPr="000A54B6" w:rsidRDefault="000A54B6" w:rsidP="000A54B6">
      <w:pPr>
        <w:numPr>
          <w:ilvl w:val="0"/>
          <w:numId w:val="4"/>
        </w:numPr>
        <w:snapToGrid w:val="0"/>
        <w:spacing w:before="0" w:after="0"/>
        <w:rPr>
          <w:rFonts w:asciiTheme="minorEastAsia" w:hAnsiTheme="minorEastAsia"/>
          <w:b/>
          <w:bCs/>
          <w:sz w:val="24"/>
          <w:szCs w:val="24"/>
        </w:rPr>
      </w:pPr>
      <w:r w:rsidRPr="000A54B6">
        <w:rPr>
          <w:rFonts w:asciiTheme="minorEastAsia" w:hAnsiTheme="minorEastAsia"/>
          <w:b/>
          <w:bCs/>
          <w:sz w:val="24"/>
          <w:szCs w:val="24"/>
        </w:rPr>
        <w:t>健康診断、ストレスチェック等の実施および安全衛生管理</w:t>
      </w:r>
    </w:p>
    <w:p w14:paraId="220736E3" w14:textId="77777777" w:rsidR="000A54B6" w:rsidRPr="000A54B6" w:rsidRDefault="000A54B6" w:rsidP="000A54B6">
      <w:pPr>
        <w:numPr>
          <w:ilvl w:val="0"/>
          <w:numId w:val="4"/>
        </w:numPr>
        <w:snapToGrid w:val="0"/>
        <w:spacing w:before="0" w:after="0"/>
        <w:rPr>
          <w:rFonts w:asciiTheme="minorEastAsia" w:hAnsiTheme="minorEastAsia"/>
          <w:b/>
          <w:bCs/>
          <w:sz w:val="24"/>
          <w:szCs w:val="24"/>
        </w:rPr>
      </w:pPr>
      <w:r w:rsidRPr="000A54B6">
        <w:rPr>
          <w:rFonts w:asciiTheme="minorEastAsia" w:hAnsiTheme="minorEastAsia"/>
          <w:b/>
          <w:bCs/>
          <w:sz w:val="24"/>
          <w:szCs w:val="24"/>
        </w:rPr>
        <w:t>教育研修・資格取得支援・能力開発の実施</w:t>
      </w:r>
    </w:p>
    <w:p w14:paraId="09D17437" w14:textId="77777777" w:rsidR="000A54B6" w:rsidRPr="000A54B6" w:rsidRDefault="000A54B6" w:rsidP="000A54B6">
      <w:pPr>
        <w:numPr>
          <w:ilvl w:val="0"/>
          <w:numId w:val="4"/>
        </w:numPr>
        <w:snapToGrid w:val="0"/>
        <w:spacing w:before="0" w:after="0"/>
        <w:rPr>
          <w:rFonts w:asciiTheme="minorEastAsia" w:hAnsiTheme="minorEastAsia"/>
          <w:b/>
          <w:bCs/>
          <w:sz w:val="24"/>
          <w:szCs w:val="24"/>
        </w:rPr>
      </w:pPr>
      <w:r w:rsidRPr="000A54B6">
        <w:rPr>
          <w:rFonts w:asciiTheme="minorEastAsia" w:hAnsiTheme="minorEastAsia"/>
          <w:b/>
          <w:bCs/>
          <w:sz w:val="24"/>
          <w:szCs w:val="24"/>
        </w:rPr>
        <w:t>勤怠管理、福利厚生制度の運用、災害補償や慶弔対応</w:t>
      </w:r>
    </w:p>
    <w:p w14:paraId="43641BFA" w14:textId="77777777" w:rsidR="000A54B6" w:rsidRPr="000A54B6" w:rsidRDefault="000A54B6" w:rsidP="000A54B6">
      <w:pPr>
        <w:numPr>
          <w:ilvl w:val="0"/>
          <w:numId w:val="4"/>
        </w:numPr>
        <w:snapToGrid w:val="0"/>
        <w:spacing w:before="0" w:after="0"/>
        <w:rPr>
          <w:rFonts w:asciiTheme="minorEastAsia" w:hAnsiTheme="minorEastAsia"/>
          <w:b/>
          <w:bCs/>
          <w:sz w:val="24"/>
          <w:szCs w:val="24"/>
        </w:rPr>
      </w:pPr>
      <w:r w:rsidRPr="000A54B6">
        <w:rPr>
          <w:rFonts w:asciiTheme="minorEastAsia" w:hAnsiTheme="minorEastAsia"/>
          <w:b/>
          <w:bCs/>
          <w:sz w:val="24"/>
          <w:szCs w:val="24"/>
        </w:rPr>
        <w:t>業務上の連絡、緊急時の連絡、災害時の安否確認</w:t>
      </w:r>
    </w:p>
    <w:p w14:paraId="72920FEC" w14:textId="77777777" w:rsidR="000A54B6" w:rsidRPr="000A54B6" w:rsidRDefault="000A54B6" w:rsidP="000A54B6">
      <w:pPr>
        <w:numPr>
          <w:ilvl w:val="0"/>
          <w:numId w:val="4"/>
        </w:numPr>
        <w:snapToGrid w:val="0"/>
        <w:spacing w:before="0" w:after="0"/>
        <w:rPr>
          <w:rFonts w:asciiTheme="minorEastAsia" w:hAnsiTheme="minorEastAsia"/>
          <w:b/>
          <w:bCs/>
          <w:sz w:val="24"/>
          <w:szCs w:val="24"/>
        </w:rPr>
      </w:pPr>
      <w:r w:rsidRPr="000A54B6">
        <w:rPr>
          <w:rFonts w:asciiTheme="minorEastAsia" w:hAnsiTheme="minorEastAsia"/>
          <w:b/>
          <w:bCs/>
          <w:sz w:val="24"/>
          <w:szCs w:val="24"/>
        </w:rPr>
        <w:t>退職手続き、OB・OG会等の案内</w:t>
      </w:r>
    </w:p>
    <w:p w14:paraId="6879C339" w14:textId="77777777" w:rsidR="000A54B6" w:rsidRPr="000A54B6" w:rsidRDefault="000A54B6" w:rsidP="000A54B6">
      <w:pPr>
        <w:numPr>
          <w:ilvl w:val="0"/>
          <w:numId w:val="4"/>
        </w:numPr>
        <w:snapToGrid w:val="0"/>
        <w:spacing w:before="0" w:after="0"/>
        <w:rPr>
          <w:rFonts w:asciiTheme="minorEastAsia" w:hAnsiTheme="minorEastAsia"/>
          <w:b/>
          <w:bCs/>
          <w:sz w:val="24"/>
          <w:szCs w:val="24"/>
        </w:rPr>
      </w:pPr>
      <w:r w:rsidRPr="000A54B6">
        <w:rPr>
          <w:rFonts w:asciiTheme="minorEastAsia" w:hAnsiTheme="minorEastAsia"/>
          <w:b/>
          <w:bCs/>
          <w:sz w:val="24"/>
          <w:szCs w:val="24"/>
        </w:rPr>
        <w:t>その他、就業規則および各種社内規程に基づき必要な範囲での利用</w:t>
      </w:r>
    </w:p>
    <w:p w14:paraId="22435087" w14:textId="77777777" w:rsidR="000A54B6" w:rsidRPr="000A54B6" w:rsidRDefault="00000000" w:rsidP="000A54B6">
      <w:pPr>
        <w:snapToGrid w:val="0"/>
        <w:spacing w:before="0" w:after="0"/>
        <w:rPr>
          <w:rFonts w:asciiTheme="minorEastAsia" w:hAnsiTheme="minorEastAsia"/>
          <w:b/>
          <w:bCs/>
          <w:sz w:val="24"/>
          <w:szCs w:val="24"/>
        </w:rPr>
      </w:pPr>
      <w:r>
        <w:rPr>
          <w:rFonts w:asciiTheme="minorEastAsia" w:hAnsiTheme="minorEastAsia"/>
          <w:b/>
          <w:bCs/>
          <w:sz w:val="24"/>
          <w:szCs w:val="24"/>
        </w:rPr>
        <w:pict w14:anchorId="3626BC8B">
          <v:rect id="_x0000_i1025" style="width:0;height:1.5pt" o:hralign="center" o:hrstd="t" o:hr="t" fillcolor="#a0a0a0" stroked="f">
            <v:textbox inset="5.85pt,.7pt,5.85pt,.7pt"/>
          </v:rect>
        </w:pict>
      </w:r>
    </w:p>
    <w:p w14:paraId="0B751753" w14:textId="77777777" w:rsidR="000A54B6" w:rsidRPr="000A54B6" w:rsidRDefault="000A54B6" w:rsidP="000A54B6">
      <w:pPr>
        <w:snapToGrid w:val="0"/>
        <w:spacing w:before="0" w:after="0"/>
        <w:rPr>
          <w:rFonts w:asciiTheme="minorEastAsia" w:hAnsiTheme="minorEastAsia"/>
          <w:b/>
          <w:bCs/>
          <w:sz w:val="24"/>
          <w:szCs w:val="24"/>
        </w:rPr>
      </w:pPr>
      <w:r w:rsidRPr="000A54B6">
        <w:rPr>
          <w:rFonts w:asciiTheme="minorEastAsia" w:hAnsiTheme="minorEastAsia"/>
          <w:b/>
          <w:bCs/>
          <w:sz w:val="24"/>
          <w:szCs w:val="24"/>
        </w:rPr>
        <w:t>第2条（第三者提供）</w:t>
      </w:r>
    </w:p>
    <w:p w14:paraId="260C7B2F" w14:textId="77777777" w:rsidR="000A54B6" w:rsidRPr="000A54B6" w:rsidRDefault="000A54B6" w:rsidP="000A54B6">
      <w:pPr>
        <w:snapToGrid w:val="0"/>
        <w:spacing w:before="0" w:after="0"/>
        <w:ind w:leftChars="71" w:left="142"/>
        <w:rPr>
          <w:rFonts w:asciiTheme="minorEastAsia" w:hAnsiTheme="minorEastAsia"/>
          <w:b/>
          <w:bCs/>
          <w:sz w:val="24"/>
          <w:szCs w:val="24"/>
        </w:rPr>
      </w:pPr>
      <w:r w:rsidRPr="000A54B6">
        <w:rPr>
          <w:rFonts w:asciiTheme="minorEastAsia" w:hAnsiTheme="minorEastAsia"/>
          <w:b/>
          <w:bCs/>
          <w:sz w:val="24"/>
          <w:szCs w:val="24"/>
        </w:rPr>
        <w:t>会社は、前条の利用目的達成に必要な範囲内で、以下の場合に限り私の雇用管理情報を第三者に提供することができるものとします。</w:t>
      </w:r>
    </w:p>
    <w:p w14:paraId="47DE7E1C" w14:textId="77777777" w:rsidR="000A54B6" w:rsidRPr="000A54B6" w:rsidRDefault="000A54B6" w:rsidP="000A54B6">
      <w:pPr>
        <w:numPr>
          <w:ilvl w:val="0"/>
          <w:numId w:val="5"/>
        </w:numPr>
        <w:snapToGrid w:val="0"/>
        <w:spacing w:before="0" w:after="0"/>
        <w:rPr>
          <w:rFonts w:asciiTheme="minorEastAsia" w:hAnsiTheme="minorEastAsia"/>
          <w:b/>
          <w:bCs/>
          <w:sz w:val="24"/>
          <w:szCs w:val="24"/>
        </w:rPr>
      </w:pPr>
      <w:r w:rsidRPr="000A54B6">
        <w:rPr>
          <w:rFonts w:asciiTheme="minorEastAsia" w:hAnsiTheme="minorEastAsia"/>
          <w:b/>
          <w:bCs/>
          <w:sz w:val="24"/>
          <w:szCs w:val="24"/>
        </w:rPr>
        <w:t>社会保険事務所、税務署、労働基準監督署等、法令に基づき報告が必要な場合</w:t>
      </w:r>
    </w:p>
    <w:p w14:paraId="3D98CF50" w14:textId="77777777" w:rsidR="000A54B6" w:rsidRPr="000A54B6" w:rsidRDefault="000A54B6" w:rsidP="000A54B6">
      <w:pPr>
        <w:numPr>
          <w:ilvl w:val="0"/>
          <w:numId w:val="5"/>
        </w:numPr>
        <w:snapToGrid w:val="0"/>
        <w:spacing w:before="0" w:after="0"/>
        <w:rPr>
          <w:rFonts w:asciiTheme="minorEastAsia" w:hAnsiTheme="minorEastAsia"/>
          <w:b/>
          <w:bCs/>
          <w:sz w:val="24"/>
          <w:szCs w:val="24"/>
        </w:rPr>
      </w:pPr>
      <w:r w:rsidRPr="000A54B6">
        <w:rPr>
          <w:rFonts w:asciiTheme="minorEastAsia" w:hAnsiTheme="minorEastAsia"/>
          <w:b/>
          <w:bCs/>
          <w:sz w:val="24"/>
          <w:szCs w:val="24"/>
        </w:rPr>
        <w:t>健康保険組合、労働保険事務組合等、社会保険・労働保険に関連する機関</w:t>
      </w:r>
    </w:p>
    <w:p w14:paraId="2A56136B" w14:textId="77777777" w:rsidR="000A54B6" w:rsidRPr="000A54B6" w:rsidRDefault="000A54B6" w:rsidP="000A54B6">
      <w:pPr>
        <w:numPr>
          <w:ilvl w:val="0"/>
          <w:numId w:val="5"/>
        </w:numPr>
        <w:snapToGrid w:val="0"/>
        <w:spacing w:before="0" w:after="0"/>
        <w:rPr>
          <w:rFonts w:asciiTheme="minorEastAsia" w:hAnsiTheme="minorEastAsia"/>
          <w:b/>
          <w:bCs/>
          <w:sz w:val="24"/>
          <w:szCs w:val="24"/>
        </w:rPr>
      </w:pPr>
      <w:r w:rsidRPr="000A54B6">
        <w:rPr>
          <w:rFonts w:asciiTheme="minorEastAsia" w:hAnsiTheme="minorEastAsia"/>
          <w:b/>
          <w:bCs/>
          <w:sz w:val="24"/>
          <w:szCs w:val="24"/>
        </w:rPr>
        <w:t>福利厚生サービス提供会社、研修実施機関等の委託先（ただし契約により適切に管理）</w:t>
      </w:r>
    </w:p>
    <w:p w14:paraId="4333C42A" w14:textId="77777777" w:rsidR="000A54B6" w:rsidRPr="000A54B6" w:rsidRDefault="000A54B6" w:rsidP="000A54B6">
      <w:pPr>
        <w:numPr>
          <w:ilvl w:val="0"/>
          <w:numId w:val="5"/>
        </w:numPr>
        <w:snapToGrid w:val="0"/>
        <w:spacing w:before="0" w:after="0"/>
        <w:rPr>
          <w:rFonts w:asciiTheme="minorEastAsia" w:hAnsiTheme="minorEastAsia"/>
          <w:b/>
          <w:bCs/>
          <w:sz w:val="24"/>
          <w:szCs w:val="24"/>
        </w:rPr>
      </w:pPr>
      <w:r w:rsidRPr="000A54B6">
        <w:rPr>
          <w:rFonts w:asciiTheme="minorEastAsia" w:hAnsiTheme="minorEastAsia"/>
          <w:b/>
          <w:bCs/>
          <w:sz w:val="24"/>
          <w:szCs w:val="24"/>
        </w:rPr>
        <w:t>災害・緊急事態において、生命・身体・財産を守るために必要な場合</w:t>
      </w:r>
    </w:p>
    <w:p w14:paraId="33F9665C" w14:textId="77777777" w:rsidR="000A54B6" w:rsidRPr="000A54B6" w:rsidRDefault="00000000" w:rsidP="000A54B6">
      <w:pPr>
        <w:snapToGrid w:val="0"/>
        <w:spacing w:before="0" w:after="0"/>
        <w:rPr>
          <w:rFonts w:asciiTheme="minorEastAsia" w:hAnsiTheme="minorEastAsia"/>
          <w:b/>
          <w:bCs/>
          <w:sz w:val="24"/>
          <w:szCs w:val="24"/>
        </w:rPr>
      </w:pPr>
      <w:r>
        <w:rPr>
          <w:rFonts w:asciiTheme="minorEastAsia" w:hAnsiTheme="minorEastAsia"/>
          <w:b/>
          <w:bCs/>
          <w:sz w:val="24"/>
          <w:szCs w:val="24"/>
        </w:rPr>
        <w:pict w14:anchorId="071BE3EF">
          <v:rect id="_x0000_i1026" style="width:0;height:1.5pt" o:hralign="center" o:hrstd="t" o:hr="t" fillcolor="#a0a0a0" stroked="f">
            <v:textbox inset="5.85pt,.7pt,5.85pt,.7pt"/>
          </v:rect>
        </w:pict>
      </w:r>
    </w:p>
    <w:p w14:paraId="01D8AEDE" w14:textId="77777777" w:rsidR="000A54B6" w:rsidRPr="000A54B6" w:rsidRDefault="000A54B6" w:rsidP="000A54B6">
      <w:pPr>
        <w:snapToGrid w:val="0"/>
        <w:spacing w:before="0" w:after="0"/>
        <w:rPr>
          <w:rFonts w:asciiTheme="minorEastAsia" w:hAnsiTheme="minorEastAsia"/>
          <w:b/>
          <w:bCs/>
          <w:sz w:val="24"/>
          <w:szCs w:val="24"/>
        </w:rPr>
      </w:pPr>
      <w:r w:rsidRPr="000A54B6">
        <w:rPr>
          <w:rFonts w:asciiTheme="minorEastAsia" w:hAnsiTheme="minorEastAsia"/>
          <w:b/>
          <w:bCs/>
          <w:sz w:val="24"/>
          <w:szCs w:val="24"/>
        </w:rPr>
        <w:lastRenderedPageBreak/>
        <w:t>第3条（目的外利用）</w:t>
      </w:r>
    </w:p>
    <w:p w14:paraId="70B92D26" w14:textId="77777777" w:rsidR="000A54B6" w:rsidRPr="000A54B6" w:rsidRDefault="000A54B6" w:rsidP="000A54B6">
      <w:pPr>
        <w:snapToGrid w:val="0"/>
        <w:spacing w:before="0" w:after="0"/>
        <w:ind w:leftChars="71" w:left="142"/>
        <w:rPr>
          <w:rFonts w:asciiTheme="minorEastAsia" w:hAnsiTheme="minorEastAsia"/>
          <w:b/>
          <w:bCs/>
          <w:sz w:val="24"/>
          <w:szCs w:val="24"/>
        </w:rPr>
      </w:pPr>
      <w:r w:rsidRPr="000A54B6">
        <w:rPr>
          <w:rFonts w:asciiTheme="minorEastAsia" w:hAnsiTheme="minorEastAsia"/>
          <w:b/>
          <w:bCs/>
          <w:sz w:val="24"/>
          <w:szCs w:val="24"/>
        </w:rPr>
        <w:t>会社は、次の場合を除き、前条の目的を超えて私の雇用管理情報を利用しません。</w:t>
      </w:r>
    </w:p>
    <w:p w14:paraId="0B05F4FC" w14:textId="77777777" w:rsidR="000A54B6" w:rsidRPr="000A54B6" w:rsidRDefault="000A54B6" w:rsidP="000A54B6">
      <w:pPr>
        <w:numPr>
          <w:ilvl w:val="0"/>
          <w:numId w:val="6"/>
        </w:numPr>
        <w:snapToGrid w:val="0"/>
        <w:spacing w:before="0" w:after="0"/>
        <w:rPr>
          <w:rFonts w:asciiTheme="minorEastAsia" w:hAnsiTheme="minorEastAsia"/>
          <w:b/>
          <w:bCs/>
          <w:sz w:val="24"/>
          <w:szCs w:val="24"/>
        </w:rPr>
      </w:pPr>
      <w:r w:rsidRPr="000A54B6">
        <w:rPr>
          <w:rFonts w:asciiTheme="minorEastAsia" w:hAnsiTheme="minorEastAsia"/>
          <w:b/>
          <w:bCs/>
          <w:sz w:val="24"/>
          <w:szCs w:val="24"/>
        </w:rPr>
        <w:t>本人の事前同意がある場合</w:t>
      </w:r>
    </w:p>
    <w:p w14:paraId="7E941A6B" w14:textId="77777777" w:rsidR="000A54B6" w:rsidRPr="000A54B6" w:rsidRDefault="000A54B6" w:rsidP="000A54B6">
      <w:pPr>
        <w:numPr>
          <w:ilvl w:val="0"/>
          <w:numId w:val="6"/>
        </w:numPr>
        <w:snapToGrid w:val="0"/>
        <w:spacing w:before="0" w:after="0"/>
        <w:rPr>
          <w:rFonts w:asciiTheme="minorEastAsia" w:hAnsiTheme="minorEastAsia"/>
          <w:b/>
          <w:bCs/>
          <w:sz w:val="24"/>
          <w:szCs w:val="24"/>
        </w:rPr>
      </w:pPr>
      <w:r w:rsidRPr="000A54B6">
        <w:rPr>
          <w:rFonts w:asciiTheme="minorEastAsia" w:hAnsiTheme="minorEastAsia"/>
          <w:b/>
          <w:bCs/>
          <w:sz w:val="24"/>
          <w:szCs w:val="24"/>
        </w:rPr>
        <w:t>法令に基づく場合</w:t>
      </w:r>
    </w:p>
    <w:p w14:paraId="12C687E4" w14:textId="77777777" w:rsidR="000A54B6" w:rsidRPr="000A54B6" w:rsidRDefault="000A54B6" w:rsidP="000A54B6">
      <w:pPr>
        <w:numPr>
          <w:ilvl w:val="0"/>
          <w:numId w:val="6"/>
        </w:numPr>
        <w:snapToGrid w:val="0"/>
        <w:spacing w:before="0" w:after="0"/>
        <w:rPr>
          <w:rFonts w:asciiTheme="minorEastAsia" w:hAnsiTheme="minorEastAsia"/>
          <w:b/>
          <w:bCs/>
          <w:sz w:val="24"/>
          <w:szCs w:val="24"/>
        </w:rPr>
      </w:pPr>
      <w:r w:rsidRPr="000A54B6">
        <w:rPr>
          <w:rFonts w:asciiTheme="minorEastAsia" w:hAnsiTheme="minorEastAsia"/>
          <w:b/>
          <w:bCs/>
          <w:sz w:val="24"/>
          <w:szCs w:val="24"/>
        </w:rPr>
        <w:t>国または地方公共団体の事務遂行に協力する必要があり、同意取得が困難な場合</w:t>
      </w:r>
    </w:p>
    <w:p w14:paraId="6557E39B" w14:textId="77777777" w:rsidR="000A54B6" w:rsidRPr="000A54B6" w:rsidRDefault="000A54B6" w:rsidP="000A54B6">
      <w:pPr>
        <w:numPr>
          <w:ilvl w:val="0"/>
          <w:numId w:val="6"/>
        </w:numPr>
        <w:snapToGrid w:val="0"/>
        <w:spacing w:before="0" w:after="0"/>
        <w:rPr>
          <w:rFonts w:asciiTheme="minorEastAsia" w:hAnsiTheme="minorEastAsia"/>
          <w:b/>
          <w:bCs/>
          <w:sz w:val="24"/>
          <w:szCs w:val="24"/>
        </w:rPr>
      </w:pPr>
      <w:r w:rsidRPr="000A54B6">
        <w:rPr>
          <w:rFonts w:asciiTheme="minorEastAsia" w:hAnsiTheme="minorEastAsia"/>
          <w:b/>
          <w:bCs/>
          <w:sz w:val="24"/>
          <w:szCs w:val="24"/>
        </w:rPr>
        <w:t>本人または第三者の生命、身体、財産を保護するために必要不可欠で、同意を得ることが困難な場合</w:t>
      </w:r>
    </w:p>
    <w:p w14:paraId="77C3B0D5" w14:textId="77777777" w:rsidR="000A54B6" w:rsidRPr="000A54B6" w:rsidRDefault="00000000" w:rsidP="000A54B6">
      <w:pPr>
        <w:snapToGrid w:val="0"/>
        <w:spacing w:before="0" w:after="0"/>
        <w:rPr>
          <w:rFonts w:asciiTheme="minorEastAsia" w:hAnsiTheme="minorEastAsia"/>
          <w:b/>
          <w:bCs/>
          <w:sz w:val="24"/>
          <w:szCs w:val="24"/>
        </w:rPr>
      </w:pPr>
      <w:r>
        <w:rPr>
          <w:rFonts w:asciiTheme="minorEastAsia" w:hAnsiTheme="minorEastAsia"/>
          <w:b/>
          <w:bCs/>
          <w:sz w:val="24"/>
          <w:szCs w:val="24"/>
        </w:rPr>
        <w:pict w14:anchorId="54040D95">
          <v:rect id="_x0000_i1027" style="width:0;height:1.5pt" o:hralign="center" o:hrstd="t" o:hr="t" fillcolor="#a0a0a0" stroked="f">
            <v:textbox inset="5.85pt,.7pt,5.85pt,.7pt"/>
          </v:rect>
        </w:pict>
      </w:r>
    </w:p>
    <w:p w14:paraId="2963E16D" w14:textId="77777777" w:rsidR="000A54B6" w:rsidRPr="000A54B6" w:rsidRDefault="000A54B6" w:rsidP="000A54B6">
      <w:pPr>
        <w:snapToGrid w:val="0"/>
        <w:spacing w:before="0" w:after="0"/>
        <w:rPr>
          <w:rFonts w:asciiTheme="minorEastAsia" w:hAnsiTheme="minorEastAsia"/>
          <w:b/>
          <w:bCs/>
          <w:sz w:val="24"/>
          <w:szCs w:val="24"/>
        </w:rPr>
      </w:pPr>
      <w:r w:rsidRPr="000A54B6">
        <w:rPr>
          <w:rFonts w:asciiTheme="minorEastAsia" w:hAnsiTheme="minorEastAsia"/>
          <w:b/>
          <w:bCs/>
          <w:sz w:val="24"/>
          <w:szCs w:val="24"/>
        </w:rPr>
        <w:t>第4条（保有期間）</w:t>
      </w:r>
    </w:p>
    <w:p w14:paraId="77CBEAC9" w14:textId="77777777" w:rsidR="000A54B6" w:rsidRPr="000A54B6" w:rsidRDefault="000A54B6" w:rsidP="000A54B6">
      <w:pPr>
        <w:snapToGrid w:val="0"/>
        <w:spacing w:before="0" w:after="0"/>
        <w:ind w:leftChars="71" w:left="142"/>
        <w:rPr>
          <w:rFonts w:asciiTheme="minorEastAsia" w:hAnsiTheme="minorEastAsia"/>
          <w:b/>
          <w:bCs/>
          <w:sz w:val="24"/>
          <w:szCs w:val="24"/>
        </w:rPr>
      </w:pPr>
      <w:r w:rsidRPr="000A54B6">
        <w:rPr>
          <w:rFonts w:asciiTheme="minorEastAsia" w:hAnsiTheme="minorEastAsia"/>
          <w:b/>
          <w:bCs/>
          <w:sz w:val="24"/>
          <w:szCs w:val="24"/>
        </w:rPr>
        <w:t>本同意書に基づき会社が保有する私の雇用管理情報の有効期間は、退職後3年間とします。ただし、労働基準法、税法等の関係法令において保存期間が定められている情報については、当該期間に従うものとします。</w:t>
      </w:r>
    </w:p>
    <w:p w14:paraId="64FB1934" w14:textId="77777777" w:rsidR="000A54B6" w:rsidRPr="000A54B6" w:rsidRDefault="00000000" w:rsidP="000A54B6">
      <w:pPr>
        <w:snapToGrid w:val="0"/>
        <w:spacing w:before="0" w:after="0"/>
        <w:rPr>
          <w:rFonts w:asciiTheme="minorEastAsia" w:hAnsiTheme="minorEastAsia"/>
          <w:b/>
          <w:bCs/>
          <w:sz w:val="24"/>
          <w:szCs w:val="24"/>
        </w:rPr>
      </w:pPr>
      <w:r>
        <w:rPr>
          <w:rFonts w:asciiTheme="minorEastAsia" w:hAnsiTheme="minorEastAsia"/>
          <w:b/>
          <w:bCs/>
          <w:sz w:val="24"/>
          <w:szCs w:val="24"/>
        </w:rPr>
        <w:pict w14:anchorId="3A89EB17">
          <v:rect id="_x0000_i1028" style="width:0;height:1.5pt" o:hralign="center" o:hrstd="t" o:hr="t" fillcolor="#a0a0a0" stroked="f">
            <v:textbox inset="5.85pt,.7pt,5.85pt,.7pt"/>
          </v:rect>
        </w:pict>
      </w:r>
    </w:p>
    <w:p w14:paraId="1002C738" w14:textId="77777777" w:rsidR="000A54B6" w:rsidRPr="000A54B6" w:rsidRDefault="000A54B6" w:rsidP="000A54B6">
      <w:pPr>
        <w:snapToGrid w:val="0"/>
        <w:spacing w:before="0" w:after="0"/>
        <w:rPr>
          <w:rFonts w:asciiTheme="minorEastAsia" w:hAnsiTheme="minorEastAsia"/>
          <w:b/>
          <w:bCs/>
          <w:sz w:val="24"/>
          <w:szCs w:val="24"/>
        </w:rPr>
      </w:pPr>
      <w:r w:rsidRPr="000A54B6">
        <w:rPr>
          <w:rFonts w:asciiTheme="minorEastAsia" w:hAnsiTheme="minorEastAsia"/>
          <w:b/>
          <w:bCs/>
          <w:sz w:val="24"/>
          <w:szCs w:val="24"/>
        </w:rPr>
        <w:t>第5条（本人の権利）</w:t>
      </w:r>
    </w:p>
    <w:p w14:paraId="55A17553" w14:textId="77777777" w:rsidR="000A54B6" w:rsidRPr="000A54B6" w:rsidRDefault="000A54B6" w:rsidP="000A54B6">
      <w:pPr>
        <w:snapToGrid w:val="0"/>
        <w:spacing w:before="0" w:after="0"/>
        <w:ind w:leftChars="71" w:left="142"/>
        <w:rPr>
          <w:rFonts w:asciiTheme="minorEastAsia" w:hAnsiTheme="minorEastAsia"/>
          <w:b/>
          <w:bCs/>
          <w:sz w:val="24"/>
          <w:szCs w:val="24"/>
        </w:rPr>
      </w:pPr>
      <w:r w:rsidRPr="000A54B6">
        <w:rPr>
          <w:rFonts w:asciiTheme="minorEastAsia" w:hAnsiTheme="minorEastAsia"/>
          <w:b/>
          <w:bCs/>
          <w:sz w:val="24"/>
          <w:szCs w:val="24"/>
        </w:rPr>
        <w:t>私は、会社が保有する自らの雇用管理情報について、開示・訂正・利用停止・削除を請求できる権利を有することを確認します。</w:t>
      </w:r>
    </w:p>
    <w:p w14:paraId="2E1EE405" w14:textId="77777777" w:rsidR="000A54B6" w:rsidRPr="000A54B6" w:rsidRDefault="00000000" w:rsidP="000A54B6">
      <w:pPr>
        <w:snapToGrid w:val="0"/>
        <w:spacing w:before="0" w:after="0"/>
        <w:rPr>
          <w:rFonts w:asciiTheme="minorEastAsia" w:hAnsiTheme="minorEastAsia"/>
          <w:b/>
          <w:bCs/>
          <w:sz w:val="24"/>
          <w:szCs w:val="24"/>
        </w:rPr>
      </w:pPr>
      <w:r>
        <w:rPr>
          <w:rFonts w:asciiTheme="minorEastAsia" w:hAnsiTheme="minorEastAsia"/>
          <w:b/>
          <w:bCs/>
          <w:sz w:val="24"/>
          <w:szCs w:val="24"/>
        </w:rPr>
        <w:pict w14:anchorId="580CA2A7">
          <v:rect id="_x0000_i1029" style="width:0;height:1.5pt" o:hralign="center" o:hrstd="t" o:hr="t" fillcolor="#a0a0a0" stroked="f">
            <v:textbox inset="5.85pt,.7pt,5.85pt,.7pt"/>
          </v:rect>
        </w:pict>
      </w:r>
    </w:p>
    <w:p w14:paraId="0944DDC1" w14:textId="77777777" w:rsidR="000A54B6" w:rsidRDefault="000A54B6" w:rsidP="000A54B6">
      <w:pPr>
        <w:snapToGrid w:val="0"/>
        <w:spacing w:before="0" w:after="0"/>
        <w:rPr>
          <w:rFonts w:asciiTheme="minorEastAsia" w:hAnsiTheme="minorEastAsia"/>
          <w:b/>
          <w:bCs/>
          <w:sz w:val="24"/>
          <w:szCs w:val="24"/>
        </w:rPr>
      </w:pPr>
    </w:p>
    <w:p w14:paraId="721E58BF" w14:textId="0E0FA54B" w:rsidR="000A54B6" w:rsidRPr="000A54B6" w:rsidRDefault="000A54B6" w:rsidP="000A54B6">
      <w:pPr>
        <w:snapToGrid w:val="0"/>
        <w:spacing w:before="0" w:after="0"/>
        <w:ind w:leftChars="1134" w:left="2268"/>
        <w:rPr>
          <w:rFonts w:asciiTheme="minorEastAsia" w:hAnsiTheme="minorEastAsia"/>
          <w:b/>
          <w:bCs/>
          <w:sz w:val="24"/>
          <w:szCs w:val="24"/>
        </w:rPr>
      </w:pPr>
      <w:r w:rsidRPr="000A54B6">
        <w:rPr>
          <w:rFonts w:asciiTheme="minorEastAsia" w:hAnsiTheme="minorEastAsia"/>
          <w:b/>
          <w:bCs/>
          <w:sz w:val="24"/>
          <w:szCs w:val="24"/>
        </w:rPr>
        <w:t>上記内容を確認し、同意いたします。</w:t>
      </w:r>
    </w:p>
    <w:p w14:paraId="1F448F8C" w14:textId="77777777" w:rsidR="000A54B6" w:rsidRDefault="000A54B6" w:rsidP="000A54B6">
      <w:pPr>
        <w:snapToGrid w:val="0"/>
        <w:spacing w:beforeLines="100" w:before="360" w:after="0"/>
        <w:ind w:leftChars="1134" w:left="2268"/>
        <w:rPr>
          <w:rFonts w:asciiTheme="minorEastAsia" w:hAnsiTheme="minorEastAsia"/>
          <w:b/>
          <w:bCs/>
          <w:sz w:val="24"/>
          <w:szCs w:val="24"/>
        </w:rPr>
      </w:pPr>
      <w:r w:rsidRPr="000A54B6">
        <w:rPr>
          <w:rFonts w:asciiTheme="minorEastAsia" w:hAnsiTheme="minorEastAsia"/>
          <w:b/>
          <w:bCs/>
          <w:sz w:val="24"/>
          <w:szCs w:val="24"/>
        </w:rPr>
        <w:t>令和○年○月○日</w:t>
      </w:r>
    </w:p>
    <w:p w14:paraId="7808DCF1" w14:textId="77777777" w:rsidR="000A54B6" w:rsidRDefault="000A54B6" w:rsidP="000A54B6">
      <w:pPr>
        <w:snapToGrid w:val="0"/>
        <w:spacing w:beforeLines="50" w:before="180" w:after="0"/>
        <w:ind w:leftChars="1417" w:left="2834"/>
        <w:rPr>
          <w:rFonts w:asciiTheme="minorEastAsia" w:hAnsiTheme="minorEastAsia"/>
          <w:b/>
          <w:bCs/>
          <w:sz w:val="24"/>
          <w:szCs w:val="24"/>
        </w:rPr>
      </w:pPr>
      <w:r w:rsidRPr="000A54B6">
        <w:rPr>
          <w:rFonts w:asciiTheme="minorEastAsia" w:hAnsiTheme="minorEastAsia"/>
          <w:b/>
          <w:bCs/>
          <w:sz w:val="24"/>
          <w:szCs w:val="24"/>
        </w:rPr>
        <w:t>住所：</w:t>
      </w:r>
    </w:p>
    <w:p w14:paraId="113F9BCA" w14:textId="0711008A" w:rsidR="000A54B6" w:rsidRPr="000A54B6" w:rsidRDefault="000A54B6" w:rsidP="000A54B6">
      <w:pPr>
        <w:snapToGrid w:val="0"/>
        <w:spacing w:beforeLines="50" w:before="180" w:after="0"/>
        <w:ind w:leftChars="1417" w:left="2834"/>
        <w:rPr>
          <w:rFonts w:asciiTheme="minorEastAsia" w:hAnsiTheme="minorEastAsia"/>
          <w:b/>
          <w:bCs/>
          <w:sz w:val="24"/>
          <w:szCs w:val="24"/>
        </w:rPr>
      </w:pPr>
      <w:r w:rsidRPr="000A54B6">
        <w:rPr>
          <w:rFonts w:asciiTheme="minorEastAsia" w:hAnsiTheme="minorEastAsia"/>
          <w:b/>
          <w:bCs/>
          <w:sz w:val="24"/>
          <w:szCs w:val="24"/>
        </w:rPr>
        <w:t>氏名：　　　　　　　　　　　印</w:t>
      </w:r>
    </w:p>
    <w:p w14:paraId="2DDABDA2" w14:textId="77777777" w:rsidR="000A54B6" w:rsidRDefault="000A54B6" w:rsidP="008E558F">
      <w:pPr>
        <w:snapToGrid w:val="0"/>
        <w:spacing w:before="0" w:after="0"/>
        <w:rPr>
          <w:rFonts w:asciiTheme="minorEastAsia" w:hAnsiTheme="minorEastAsia"/>
          <w:b/>
          <w:bCs/>
          <w:sz w:val="24"/>
          <w:szCs w:val="24"/>
        </w:rPr>
      </w:pPr>
    </w:p>
    <w:p w14:paraId="1E6CE1DF" w14:textId="77777777" w:rsidR="000A54B6" w:rsidRDefault="000A54B6" w:rsidP="008E558F">
      <w:pPr>
        <w:snapToGrid w:val="0"/>
        <w:spacing w:before="0" w:after="0"/>
        <w:rPr>
          <w:rFonts w:asciiTheme="minorEastAsia" w:hAnsiTheme="minorEastAsia"/>
          <w:b/>
          <w:bCs/>
          <w:sz w:val="24"/>
          <w:szCs w:val="24"/>
        </w:rPr>
      </w:pPr>
    </w:p>
    <w:p w14:paraId="79D3E639" w14:textId="77777777" w:rsidR="000A54B6" w:rsidRDefault="000A54B6" w:rsidP="008E558F">
      <w:pPr>
        <w:snapToGrid w:val="0"/>
        <w:spacing w:before="0" w:after="0"/>
        <w:rPr>
          <w:rFonts w:asciiTheme="minorEastAsia" w:hAnsiTheme="minorEastAsia"/>
          <w:b/>
          <w:bCs/>
          <w:sz w:val="24"/>
          <w:szCs w:val="24"/>
        </w:rPr>
      </w:pPr>
    </w:p>
    <w:sectPr w:rsidR="000A54B6" w:rsidSect="00F677DB">
      <w:pgSz w:w="11906" w:h="16838" w:code="9"/>
      <w:pgMar w:top="1985" w:right="1701" w:bottom="1701"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EBEEA" w14:textId="77777777" w:rsidR="004E39DF" w:rsidRDefault="004E39DF" w:rsidP="00933F9A">
      <w:pPr>
        <w:spacing w:before="0" w:after="0" w:line="240" w:lineRule="auto"/>
      </w:pPr>
      <w:r>
        <w:separator/>
      </w:r>
    </w:p>
  </w:endnote>
  <w:endnote w:type="continuationSeparator" w:id="0">
    <w:p w14:paraId="15B6E9F1" w14:textId="77777777" w:rsidR="004E39DF" w:rsidRDefault="004E39DF"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54073" w14:textId="77777777" w:rsidR="004E39DF" w:rsidRDefault="004E39DF" w:rsidP="00933F9A">
      <w:pPr>
        <w:spacing w:before="0" w:after="0" w:line="240" w:lineRule="auto"/>
      </w:pPr>
      <w:r>
        <w:separator/>
      </w:r>
    </w:p>
  </w:footnote>
  <w:footnote w:type="continuationSeparator" w:id="0">
    <w:p w14:paraId="2F001CC4" w14:textId="77777777" w:rsidR="004E39DF" w:rsidRDefault="004E39DF"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7967"/>
    <w:multiLevelType w:val="multilevel"/>
    <w:tmpl w:val="8B9EA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BD5604"/>
    <w:multiLevelType w:val="multilevel"/>
    <w:tmpl w:val="40021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 w15:restartNumberingAfterBreak="0">
    <w:nsid w:val="35857DFC"/>
    <w:multiLevelType w:val="hybridMultilevel"/>
    <w:tmpl w:val="96B04836"/>
    <w:lvl w:ilvl="0" w:tplc="BBD200BC">
      <w:start w:val="1"/>
      <w:numFmt w:val="decimal"/>
      <w:lvlText w:val="%1．"/>
      <w:lvlJc w:val="left"/>
      <w:pPr>
        <w:ind w:left="1854" w:hanging="72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4" w15:restartNumberingAfterBreak="0">
    <w:nsid w:val="43D514C9"/>
    <w:multiLevelType w:val="hybridMultilevel"/>
    <w:tmpl w:val="1F6CBAB6"/>
    <w:lvl w:ilvl="0" w:tplc="0409000F">
      <w:start w:val="1"/>
      <w:numFmt w:val="decimal"/>
      <w:lvlText w:val="%1."/>
      <w:lvlJc w:val="left"/>
      <w:pPr>
        <w:ind w:left="1574" w:hanging="440"/>
      </w:p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5" w15:restartNumberingAfterBreak="0">
    <w:nsid w:val="4F1B0C53"/>
    <w:multiLevelType w:val="multilevel"/>
    <w:tmpl w:val="F3D49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4271422">
    <w:abstractNumId w:val="2"/>
  </w:num>
  <w:num w:numId="2" w16cid:durableId="1884519637">
    <w:abstractNumId w:val="4"/>
  </w:num>
  <w:num w:numId="3" w16cid:durableId="87628857">
    <w:abstractNumId w:val="3"/>
  </w:num>
  <w:num w:numId="4" w16cid:durableId="1867672788">
    <w:abstractNumId w:val="1"/>
  </w:num>
  <w:num w:numId="5" w16cid:durableId="1194806366">
    <w:abstractNumId w:val="5"/>
  </w:num>
  <w:num w:numId="6" w16cid:durableId="1904948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C9C"/>
    <w:rsid w:val="0003442E"/>
    <w:rsid w:val="00042390"/>
    <w:rsid w:val="000444B6"/>
    <w:rsid w:val="0004679F"/>
    <w:rsid w:val="00062F6E"/>
    <w:rsid w:val="0007088F"/>
    <w:rsid w:val="00087595"/>
    <w:rsid w:val="000A54B6"/>
    <w:rsid w:val="000B034D"/>
    <w:rsid w:val="000C282B"/>
    <w:rsid w:val="000C3E8E"/>
    <w:rsid w:val="000D4D1F"/>
    <w:rsid w:val="000F5A6D"/>
    <w:rsid w:val="000F6EE6"/>
    <w:rsid w:val="001073F6"/>
    <w:rsid w:val="00132EFB"/>
    <w:rsid w:val="001419F5"/>
    <w:rsid w:val="00141CA3"/>
    <w:rsid w:val="00155316"/>
    <w:rsid w:val="00184867"/>
    <w:rsid w:val="00186357"/>
    <w:rsid w:val="00196B35"/>
    <w:rsid w:val="00204F53"/>
    <w:rsid w:val="002542D5"/>
    <w:rsid w:val="00260E37"/>
    <w:rsid w:val="00282A4D"/>
    <w:rsid w:val="00283820"/>
    <w:rsid w:val="002936A7"/>
    <w:rsid w:val="00327983"/>
    <w:rsid w:val="00362663"/>
    <w:rsid w:val="00375CAA"/>
    <w:rsid w:val="00394470"/>
    <w:rsid w:val="003C232E"/>
    <w:rsid w:val="003E6E0A"/>
    <w:rsid w:val="003E6F99"/>
    <w:rsid w:val="003E7D79"/>
    <w:rsid w:val="003F09C2"/>
    <w:rsid w:val="003F19C3"/>
    <w:rsid w:val="003F7282"/>
    <w:rsid w:val="00422142"/>
    <w:rsid w:val="0043014D"/>
    <w:rsid w:val="004420CF"/>
    <w:rsid w:val="00445E8F"/>
    <w:rsid w:val="00456F51"/>
    <w:rsid w:val="0047626B"/>
    <w:rsid w:val="00477FDF"/>
    <w:rsid w:val="004839BF"/>
    <w:rsid w:val="0048740E"/>
    <w:rsid w:val="004D3D18"/>
    <w:rsid w:val="004E39DF"/>
    <w:rsid w:val="004E4B1B"/>
    <w:rsid w:val="004F0F0C"/>
    <w:rsid w:val="00512165"/>
    <w:rsid w:val="00515031"/>
    <w:rsid w:val="005256F3"/>
    <w:rsid w:val="00565403"/>
    <w:rsid w:val="005E1BB1"/>
    <w:rsid w:val="00610191"/>
    <w:rsid w:val="00621C26"/>
    <w:rsid w:val="006222E4"/>
    <w:rsid w:val="00630008"/>
    <w:rsid w:val="006569A6"/>
    <w:rsid w:val="00664C09"/>
    <w:rsid w:val="006A7577"/>
    <w:rsid w:val="006C777A"/>
    <w:rsid w:val="006D174B"/>
    <w:rsid w:val="006E2516"/>
    <w:rsid w:val="006E5A26"/>
    <w:rsid w:val="00720DE8"/>
    <w:rsid w:val="00720FE4"/>
    <w:rsid w:val="0072360D"/>
    <w:rsid w:val="00754C5C"/>
    <w:rsid w:val="00766C1B"/>
    <w:rsid w:val="007935AB"/>
    <w:rsid w:val="007D1885"/>
    <w:rsid w:val="00804856"/>
    <w:rsid w:val="0082421B"/>
    <w:rsid w:val="00840334"/>
    <w:rsid w:val="00843F7E"/>
    <w:rsid w:val="00870DD6"/>
    <w:rsid w:val="00890ED8"/>
    <w:rsid w:val="008B21D7"/>
    <w:rsid w:val="008D0D65"/>
    <w:rsid w:val="008E558F"/>
    <w:rsid w:val="008F24DC"/>
    <w:rsid w:val="008F654D"/>
    <w:rsid w:val="0090370C"/>
    <w:rsid w:val="00906A48"/>
    <w:rsid w:val="009160E9"/>
    <w:rsid w:val="00924737"/>
    <w:rsid w:val="009264ED"/>
    <w:rsid w:val="00933F9A"/>
    <w:rsid w:val="0094089E"/>
    <w:rsid w:val="00943D32"/>
    <w:rsid w:val="00954256"/>
    <w:rsid w:val="0095564D"/>
    <w:rsid w:val="00971F99"/>
    <w:rsid w:val="009A1EB1"/>
    <w:rsid w:val="009B11CA"/>
    <w:rsid w:val="009B3989"/>
    <w:rsid w:val="009D157D"/>
    <w:rsid w:val="009E7F83"/>
    <w:rsid w:val="00A0708D"/>
    <w:rsid w:val="00A41BF8"/>
    <w:rsid w:val="00A855A5"/>
    <w:rsid w:val="00AA7C5D"/>
    <w:rsid w:val="00AB49FB"/>
    <w:rsid w:val="00AB7235"/>
    <w:rsid w:val="00AD5EB9"/>
    <w:rsid w:val="00AE10C0"/>
    <w:rsid w:val="00B00B43"/>
    <w:rsid w:val="00B03762"/>
    <w:rsid w:val="00B12C21"/>
    <w:rsid w:val="00B24762"/>
    <w:rsid w:val="00B2609D"/>
    <w:rsid w:val="00B303A5"/>
    <w:rsid w:val="00B33E3E"/>
    <w:rsid w:val="00B77D69"/>
    <w:rsid w:val="00B8154F"/>
    <w:rsid w:val="00B81E7F"/>
    <w:rsid w:val="00B91EF3"/>
    <w:rsid w:val="00BA57D0"/>
    <w:rsid w:val="00BB143A"/>
    <w:rsid w:val="00BD5579"/>
    <w:rsid w:val="00C04150"/>
    <w:rsid w:val="00C04706"/>
    <w:rsid w:val="00C076BD"/>
    <w:rsid w:val="00C1644B"/>
    <w:rsid w:val="00C51D26"/>
    <w:rsid w:val="00C8728D"/>
    <w:rsid w:val="00CA4B2C"/>
    <w:rsid w:val="00CB6D57"/>
    <w:rsid w:val="00CC6428"/>
    <w:rsid w:val="00CE2E0F"/>
    <w:rsid w:val="00D00105"/>
    <w:rsid w:val="00D2542E"/>
    <w:rsid w:val="00D34202"/>
    <w:rsid w:val="00D5244D"/>
    <w:rsid w:val="00D6180D"/>
    <w:rsid w:val="00D666B3"/>
    <w:rsid w:val="00D7111B"/>
    <w:rsid w:val="00D806BA"/>
    <w:rsid w:val="00D95BE6"/>
    <w:rsid w:val="00D96E1A"/>
    <w:rsid w:val="00DC33A7"/>
    <w:rsid w:val="00DC75C0"/>
    <w:rsid w:val="00DD0CAC"/>
    <w:rsid w:val="00DE0896"/>
    <w:rsid w:val="00DF12EC"/>
    <w:rsid w:val="00E147C5"/>
    <w:rsid w:val="00E14C1E"/>
    <w:rsid w:val="00E43C11"/>
    <w:rsid w:val="00E52627"/>
    <w:rsid w:val="00E5747F"/>
    <w:rsid w:val="00E62442"/>
    <w:rsid w:val="00E6453B"/>
    <w:rsid w:val="00E6537E"/>
    <w:rsid w:val="00E7313C"/>
    <w:rsid w:val="00E81B8F"/>
    <w:rsid w:val="00E864BF"/>
    <w:rsid w:val="00EA0A1C"/>
    <w:rsid w:val="00EB26A1"/>
    <w:rsid w:val="00EB34DF"/>
    <w:rsid w:val="00ED1D90"/>
    <w:rsid w:val="00ED78E7"/>
    <w:rsid w:val="00F012B3"/>
    <w:rsid w:val="00F3038E"/>
    <w:rsid w:val="00F412DB"/>
    <w:rsid w:val="00F467F3"/>
    <w:rsid w:val="00F553F7"/>
    <w:rsid w:val="00F61F2F"/>
    <w:rsid w:val="00F677DB"/>
    <w:rsid w:val="00F77A55"/>
    <w:rsid w:val="00FA5E5A"/>
    <w:rsid w:val="00FA79E8"/>
    <w:rsid w:val="00FC35CE"/>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inbl</cp:lastModifiedBy>
  <cp:revision>30</cp:revision>
  <cp:lastPrinted>2025-01-28T04:11:00Z</cp:lastPrinted>
  <dcterms:created xsi:type="dcterms:W3CDTF">2021-12-17T02:50:00Z</dcterms:created>
  <dcterms:modified xsi:type="dcterms:W3CDTF">2025-09-12T10:54:00Z</dcterms:modified>
</cp:coreProperties>
</file>